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AD" w:rsidRPr="00A72BAD" w:rsidRDefault="00A72BAD" w:rsidP="00A72BAD">
      <w:pPr>
        <w:widowControl/>
        <w:spacing w:line="500" w:lineRule="exact"/>
        <w:jc w:val="center"/>
        <w:rPr>
          <w:rFonts w:ascii="宋体" w:hAnsi="宋体"/>
          <w:bCs/>
          <w:spacing w:val="-6"/>
          <w:w w:val="90"/>
          <w:kern w:val="0"/>
          <w:sz w:val="32"/>
          <w:szCs w:val="32"/>
        </w:rPr>
      </w:pPr>
      <w:r w:rsidRPr="00A72BAD">
        <w:rPr>
          <w:rFonts w:ascii="宋体" w:hAnsi="宋体" w:cs="华文新魏" w:hint="eastAsia"/>
          <w:b/>
          <w:spacing w:val="-6"/>
          <w:sz w:val="32"/>
          <w:szCs w:val="32"/>
        </w:rPr>
        <w:t>双峰县2016年公开招聘事业单位工作人员计划与岗位表</w:t>
      </w:r>
    </w:p>
    <w:p w:rsidR="00A72BAD" w:rsidRDefault="00A72BAD" w:rsidP="00A72BAD">
      <w:pPr>
        <w:widowControl/>
        <w:spacing w:line="500" w:lineRule="exact"/>
        <w:jc w:val="left"/>
        <w:rPr>
          <w:rFonts w:ascii="华文新魏" w:eastAsia="华文新魏" w:hAnsi="华文新魏" w:cs="华文新魏" w:hint="eastAsia"/>
          <w:b/>
          <w:sz w:val="32"/>
          <w:szCs w:val="32"/>
        </w:rPr>
      </w:pPr>
      <w:r>
        <w:rPr>
          <w:rFonts w:ascii="汉鼎简特宋" w:eastAsia="汉鼎简特宋" w:hint="eastAsia"/>
          <w:bCs/>
          <w:w w:val="90"/>
          <w:kern w:val="0"/>
          <w:sz w:val="44"/>
          <w:szCs w:val="44"/>
        </w:rPr>
        <w:t xml:space="preserve">                  </w:t>
      </w:r>
      <w:r>
        <w:rPr>
          <w:rFonts w:ascii="汉鼎简特宋" w:eastAsia="汉鼎简特宋" w:hint="eastAsia"/>
          <w:bCs/>
          <w:w w:val="90"/>
          <w:kern w:val="0"/>
          <w:sz w:val="24"/>
        </w:rPr>
        <w:t>（共74人）</w:t>
      </w:r>
      <w:r>
        <w:rPr>
          <w:rFonts w:ascii="汉鼎简特宋" w:eastAsia="汉鼎简特宋" w:hint="eastAsia"/>
          <w:bCs/>
          <w:w w:val="90"/>
          <w:kern w:val="0"/>
          <w:sz w:val="44"/>
          <w:szCs w:val="44"/>
        </w:rPr>
        <w:t xml:space="preserve">  </w:t>
      </w:r>
    </w:p>
    <w:tbl>
      <w:tblPr>
        <w:tblW w:w="98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2"/>
        <w:gridCol w:w="1261"/>
        <w:gridCol w:w="720"/>
        <w:gridCol w:w="671"/>
        <w:gridCol w:w="746"/>
        <w:gridCol w:w="1282"/>
        <w:gridCol w:w="1499"/>
        <w:gridCol w:w="2024"/>
      </w:tblGrid>
      <w:tr w:rsidR="00A72BAD" w:rsidTr="00A72BAD">
        <w:trPr>
          <w:trHeight w:val="100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b/>
                <w:w w:val="80"/>
                <w:sz w:val="24"/>
              </w:rPr>
            </w:pPr>
            <w:r>
              <w:rPr>
                <w:rFonts w:ascii="仿宋" w:eastAsia="仿宋" w:hAnsi="仿宋" w:hint="eastAsia"/>
                <w:b/>
                <w:w w:val="80"/>
                <w:sz w:val="24"/>
              </w:rPr>
              <w:t>招聘单位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b/>
                <w:w w:val="80"/>
                <w:sz w:val="24"/>
              </w:rPr>
            </w:pPr>
            <w:r>
              <w:rPr>
                <w:rFonts w:ascii="仿宋" w:eastAsia="仿宋" w:hAnsi="仿宋" w:hint="eastAsia"/>
                <w:b/>
                <w:w w:val="80"/>
                <w:sz w:val="24"/>
              </w:rPr>
              <w:t>招聘岗位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b/>
                <w:w w:val="80"/>
                <w:sz w:val="24"/>
              </w:rPr>
            </w:pPr>
            <w:r>
              <w:rPr>
                <w:rFonts w:ascii="仿宋" w:eastAsia="仿宋" w:hAnsi="仿宋" w:hint="eastAsia"/>
                <w:b/>
                <w:w w:val="80"/>
                <w:sz w:val="24"/>
              </w:rPr>
              <w:t>招聘</w:t>
            </w:r>
          </w:p>
          <w:p w:rsidR="00A72BAD" w:rsidRDefault="00A72BAD">
            <w:pPr>
              <w:jc w:val="center"/>
              <w:rPr>
                <w:rFonts w:ascii="仿宋" w:eastAsia="仿宋" w:hAnsi="仿宋"/>
                <w:b/>
                <w:w w:val="80"/>
                <w:sz w:val="24"/>
              </w:rPr>
            </w:pPr>
            <w:r>
              <w:rPr>
                <w:rFonts w:ascii="仿宋" w:eastAsia="仿宋" w:hAnsi="仿宋" w:hint="eastAsia"/>
                <w:b/>
                <w:w w:val="80"/>
                <w:sz w:val="24"/>
              </w:rPr>
              <w:t>人数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b/>
                <w:w w:val="80"/>
                <w:sz w:val="24"/>
              </w:rPr>
            </w:pPr>
            <w:r>
              <w:rPr>
                <w:rFonts w:ascii="仿宋" w:eastAsia="仿宋" w:hAnsi="仿宋" w:hint="eastAsia"/>
                <w:b/>
                <w:w w:val="80"/>
                <w:sz w:val="24"/>
              </w:rPr>
              <w:t>性别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b/>
                <w:w w:val="80"/>
                <w:sz w:val="24"/>
              </w:rPr>
            </w:pPr>
            <w:r>
              <w:rPr>
                <w:rFonts w:ascii="仿宋" w:eastAsia="仿宋" w:hAnsi="仿宋" w:hint="eastAsia"/>
                <w:b/>
                <w:w w:val="80"/>
                <w:sz w:val="24"/>
              </w:rPr>
              <w:t>最高年龄要求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b/>
                <w:w w:val="80"/>
                <w:sz w:val="24"/>
              </w:rPr>
            </w:pPr>
            <w:r>
              <w:rPr>
                <w:rFonts w:ascii="仿宋" w:eastAsia="仿宋" w:hAnsi="仿宋" w:hint="eastAsia"/>
                <w:b/>
                <w:w w:val="80"/>
                <w:sz w:val="24"/>
              </w:rPr>
              <w:t>学历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b/>
                <w:w w:val="80"/>
                <w:sz w:val="24"/>
              </w:rPr>
            </w:pPr>
            <w:r>
              <w:rPr>
                <w:rFonts w:ascii="仿宋" w:eastAsia="仿宋" w:hAnsi="仿宋" w:hint="eastAsia"/>
                <w:b/>
                <w:w w:val="80"/>
                <w:sz w:val="24"/>
              </w:rPr>
              <w:t>专业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b/>
                <w:w w:val="80"/>
                <w:sz w:val="24"/>
              </w:rPr>
            </w:pPr>
            <w:r>
              <w:rPr>
                <w:rFonts w:ascii="仿宋" w:eastAsia="仿宋" w:hAnsi="仿宋" w:hint="eastAsia"/>
                <w:b/>
                <w:w w:val="80"/>
                <w:sz w:val="24"/>
              </w:rPr>
              <w:t>其他</w:t>
            </w:r>
          </w:p>
        </w:tc>
      </w:tr>
      <w:tr w:rsidR="00A72BAD" w:rsidTr="00A72BAD">
        <w:trPr>
          <w:trHeight w:val="62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双峰县防汛抗旱服务队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水利水电员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30岁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全日制普通高校本科及以上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水利水电工程、农业水利工程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</w:p>
        </w:tc>
      </w:tr>
      <w:tr w:rsidR="00A72BAD" w:rsidTr="00A72BAD">
        <w:trPr>
          <w:trHeight w:val="6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双峰县南冲灌区管理局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水利水电员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30岁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全日制普通高校本科及以上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水利水电工程、农业水利工程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</w:p>
        </w:tc>
      </w:tr>
      <w:tr w:rsidR="00A72BAD" w:rsidTr="00A72BAD">
        <w:trPr>
          <w:trHeight w:val="6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双峰县流光岭水库管理所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spacing w:val="-10"/>
                <w:w w:val="8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w w:val="80"/>
                <w:szCs w:val="21"/>
              </w:rPr>
              <w:t>办公室综合管理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30岁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全日制普通高校本科及以上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</w:p>
        </w:tc>
      </w:tr>
      <w:tr w:rsidR="00A72BAD" w:rsidTr="00A72BAD">
        <w:trPr>
          <w:trHeight w:val="7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双峰县财政局财源建设管理办公室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评审人员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30岁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全日制普通高校本科及以上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土木工程、建筑学、城乡规划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</w:p>
        </w:tc>
      </w:tr>
      <w:tr w:rsidR="00A72BAD" w:rsidTr="00A72BAD">
        <w:trPr>
          <w:trHeight w:val="7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双峰县财政局机关后勤服务中心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会 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30岁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全日制普通高校本科及以上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会计学、经济学、财政学、金融学、审计学、国际经济与贸易、财务管理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须有会计从业资格证</w:t>
            </w:r>
          </w:p>
        </w:tc>
      </w:tr>
      <w:tr w:rsidR="00A72BAD" w:rsidTr="00A72BAD">
        <w:trPr>
          <w:trHeight w:val="7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双峰县财政局中华会计函授学校双峰县函授站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会 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30岁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全日制普通高校本科及以上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会计学、经济学、财政学、金融学、审计学、国际经济与贸易、财务管理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须有会计从业资格证</w:t>
            </w:r>
          </w:p>
        </w:tc>
      </w:tr>
      <w:tr w:rsidR="00A72BAD" w:rsidTr="00A72BAD">
        <w:trPr>
          <w:trHeight w:val="7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双峰县人社局劳动人事争议仲裁院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文秘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全日制普通高校本科及以上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汉语言文学、秘书学、应用语言学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</w:p>
        </w:tc>
      </w:tr>
      <w:tr w:rsidR="00A72BAD" w:rsidTr="00A72BAD">
        <w:trPr>
          <w:trHeight w:val="7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双峰县人社局职业技能鉴定中心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计算机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全日制普通高校本科及以上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计算机科学与技术、电子科学与技术、网络工程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</w:p>
        </w:tc>
      </w:tr>
      <w:tr w:rsidR="00A72BAD" w:rsidTr="00A72BAD">
        <w:trPr>
          <w:trHeight w:val="764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双峰县人民医院</w:t>
            </w:r>
          </w:p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（23人）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信息管理员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30岁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全日制普通高校本科及以上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spacing w:val="-4"/>
                <w:w w:val="80"/>
                <w:szCs w:val="21"/>
              </w:rPr>
            </w:pPr>
            <w:r>
              <w:rPr>
                <w:rFonts w:ascii="仿宋" w:eastAsia="仿宋" w:hAnsi="仿宋" w:hint="eastAsia"/>
                <w:spacing w:val="-4"/>
                <w:w w:val="80"/>
                <w:szCs w:val="21"/>
              </w:rPr>
              <w:t>医学信息工程、信息管理与信息系统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</w:p>
        </w:tc>
      </w:tr>
      <w:tr w:rsidR="00A72BAD" w:rsidTr="00A72BAD">
        <w:trPr>
          <w:trHeight w:val="764"/>
        </w:trPr>
        <w:tc>
          <w:tcPr>
            <w:tcW w:w="9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widowControl/>
              <w:jc w:val="left"/>
              <w:rPr>
                <w:rFonts w:ascii="仿宋" w:eastAsia="仿宋" w:hAnsi="仿宋"/>
                <w:w w:val="8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护士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30岁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全日制普通高校专科及以上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护理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spacing w:val="-10"/>
                <w:w w:val="8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w w:val="80"/>
                <w:szCs w:val="21"/>
              </w:rPr>
              <w:t>须有护士执业资格证（应届毕业生未取得的，须在聘后一年内取得，否则不能从业）</w:t>
            </w:r>
          </w:p>
        </w:tc>
      </w:tr>
      <w:tr w:rsidR="00A72BAD" w:rsidTr="00A72BAD">
        <w:trPr>
          <w:trHeight w:val="764"/>
        </w:trPr>
        <w:tc>
          <w:tcPr>
            <w:tcW w:w="9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widowControl/>
              <w:jc w:val="left"/>
              <w:rPr>
                <w:rFonts w:ascii="仿宋" w:eastAsia="仿宋" w:hAnsi="仿宋"/>
                <w:w w:val="8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放射科医师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30岁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全日制普通高校本科及以上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left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临床医学、医学影像学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适合男性，聘后必须从事放射专业工作</w:t>
            </w:r>
          </w:p>
        </w:tc>
      </w:tr>
      <w:tr w:rsidR="00A72BAD" w:rsidTr="00A72BAD">
        <w:trPr>
          <w:trHeight w:val="764"/>
        </w:trPr>
        <w:tc>
          <w:tcPr>
            <w:tcW w:w="9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widowControl/>
              <w:jc w:val="left"/>
              <w:rPr>
                <w:rFonts w:ascii="仿宋" w:eastAsia="仿宋" w:hAnsi="仿宋"/>
                <w:w w:val="8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妇产科医师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30岁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全日制普通高校本科及以上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临床医学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spacing w:val="-2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须取得执业医师资格证（2015年、2016年全日制普通高校本科毕业生不限执业医师资格证），</w:t>
            </w:r>
            <w:r>
              <w:rPr>
                <w:rFonts w:ascii="仿宋" w:eastAsia="仿宋" w:hAnsi="仿宋" w:hint="eastAsia"/>
                <w:spacing w:val="-2"/>
                <w:w w:val="80"/>
                <w:szCs w:val="21"/>
              </w:rPr>
              <w:t>聘后必须从事妇产科工作</w:t>
            </w:r>
          </w:p>
        </w:tc>
      </w:tr>
      <w:tr w:rsidR="00A72BAD" w:rsidTr="00A72BAD">
        <w:trPr>
          <w:trHeight w:val="764"/>
        </w:trPr>
        <w:tc>
          <w:tcPr>
            <w:tcW w:w="9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widowControl/>
              <w:jc w:val="left"/>
              <w:rPr>
                <w:rFonts w:ascii="仿宋" w:eastAsia="仿宋" w:hAnsi="仿宋"/>
                <w:w w:val="8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放射诊断医师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30岁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全日制普通高校本科及以上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医学影像学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spacing w:val="-10"/>
                <w:w w:val="8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w w:val="80"/>
                <w:szCs w:val="21"/>
              </w:rPr>
              <w:t>聘后必须从事放射诊断工作</w:t>
            </w:r>
          </w:p>
        </w:tc>
      </w:tr>
      <w:tr w:rsidR="00A72BAD" w:rsidTr="00A72BAD">
        <w:trPr>
          <w:trHeight w:val="764"/>
        </w:trPr>
        <w:tc>
          <w:tcPr>
            <w:tcW w:w="9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widowControl/>
              <w:jc w:val="left"/>
              <w:rPr>
                <w:rFonts w:ascii="仿宋" w:eastAsia="仿宋" w:hAnsi="仿宋"/>
                <w:w w:val="8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急诊科医师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30岁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全日制普通高校本科及以上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临床医学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spacing w:val="-2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须取得执业医师资格证（2015年、2016年全日制普通高校本科毕业生不限执业医师资格证），</w:t>
            </w:r>
            <w:r>
              <w:rPr>
                <w:rFonts w:ascii="仿宋" w:eastAsia="仿宋" w:hAnsi="仿宋" w:hint="eastAsia"/>
                <w:spacing w:val="-2"/>
                <w:w w:val="80"/>
                <w:szCs w:val="21"/>
              </w:rPr>
              <w:t>聘后必须从事急诊科工作</w:t>
            </w:r>
          </w:p>
        </w:tc>
      </w:tr>
      <w:tr w:rsidR="00A72BAD" w:rsidTr="00A72BAD">
        <w:trPr>
          <w:trHeight w:val="764"/>
        </w:trPr>
        <w:tc>
          <w:tcPr>
            <w:tcW w:w="9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widowControl/>
              <w:jc w:val="left"/>
              <w:rPr>
                <w:rFonts w:ascii="仿宋" w:eastAsia="仿宋" w:hAnsi="仿宋"/>
                <w:w w:val="8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儿科医师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30岁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全日制普通高校本科及以上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bookmarkStart w:id="0" w:name="OLE_LINK2"/>
            <w:r>
              <w:rPr>
                <w:rFonts w:ascii="仿宋" w:eastAsia="仿宋" w:hAnsi="仿宋" w:hint="eastAsia"/>
                <w:w w:val="80"/>
                <w:szCs w:val="21"/>
              </w:rPr>
              <w:t>临床医学</w:t>
            </w:r>
            <w:bookmarkEnd w:id="0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须取得执业医师资格证（2015年、2016年全日制普通高校本科毕业生不限执业医师资格证），聘后必须从事儿科工作</w:t>
            </w:r>
          </w:p>
        </w:tc>
      </w:tr>
      <w:tr w:rsidR="00A72BAD" w:rsidTr="00A72BAD">
        <w:trPr>
          <w:trHeight w:val="764"/>
        </w:trPr>
        <w:tc>
          <w:tcPr>
            <w:tcW w:w="9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widowControl/>
              <w:jc w:val="left"/>
              <w:rPr>
                <w:rFonts w:ascii="仿宋" w:eastAsia="仿宋" w:hAnsi="仿宋"/>
                <w:w w:val="8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感染科医师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30岁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全日制普通高校本科及以上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临床医学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spacing w:val="-2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须取得执业医师资格证（2015年、2016年全日制普通高校本科毕业生不限执业医师资格证），</w:t>
            </w:r>
            <w:r>
              <w:rPr>
                <w:rFonts w:ascii="仿宋" w:eastAsia="仿宋" w:hAnsi="仿宋" w:hint="eastAsia"/>
                <w:spacing w:val="-2"/>
                <w:w w:val="80"/>
                <w:szCs w:val="21"/>
              </w:rPr>
              <w:t>聘后必须从事感染科工作</w:t>
            </w:r>
          </w:p>
        </w:tc>
      </w:tr>
      <w:tr w:rsidR="00A72BAD" w:rsidTr="00A72BAD">
        <w:trPr>
          <w:trHeight w:val="764"/>
        </w:trPr>
        <w:tc>
          <w:tcPr>
            <w:tcW w:w="9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widowControl/>
              <w:jc w:val="left"/>
              <w:rPr>
                <w:rFonts w:ascii="仿宋" w:eastAsia="仿宋" w:hAnsi="仿宋"/>
                <w:w w:val="8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胃镜医师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30岁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全日制普通高校本科及以上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临床医学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rPr>
                <w:rFonts w:ascii="仿宋" w:eastAsia="仿宋" w:hAnsi="仿宋"/>
                <w:w w:val="80"/>
                <w:szCs w:val="21"/>
              </w:rPr>
            </w:pPr>
            <w:bookmarkStart w:id="1" w:name="OLE_LINK3"/>
            <w:r>
              <w:rPr>
                <w:rFonts w:ascii="仿宋" w:eastAsia="仿宋" w:hAnsi="仿宋" w:hint="eastAsia"/>
                <w:w w:val="80"/>
                <w:szCs w:val="21"/>
              </w:rPr>
              <w:t>须取得执业医师资格证（2015年、2016年全日制普通高校本科毕业生不限执业医师资格证），适合男性，聘后必须从事胃镜工作</w:t>
            </w:r>
            <w:bookmarkEnd w:id="1"/>
          </w:p>
        </w:tc>
      </w:tr>
      <w:tr w:rsidR="00A72BAD" w:rsidTr="00A72BAD">
        <w:trPr>
          <w:trHeight w:val="764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双峰县中医院</w:t>
            </w:r>
          </w:p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（11人）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中医医师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35岁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全日制普通高校本科及以上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中医学、中西医临床医学、中医骨伤科学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须取得执业医师资格证（2015年、2016年全日制普通高校本科毕业生不限执业医师资格证）</w:t>
            </w:r>
          </w:p>
        </w:tc>
      </w:tr>
      <w:tr w:rsidR="00A72BAD" w:rsidTr="00A72BAD">
        <w:trPr>
          <w:trHeight w:val="764"/>
        </w:trPr>
        <w:tc>
          <w:tcPr>
            <w:tcW w:w="9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widowControl/>
              <w:jc w:val="left"/>
              <w:rPr>
                <w:rFonts w:ascii="仿宋" w:eastAsia="仿宋" w:hAnsi="仿宋"/>
                <w:w w:val="8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临床医师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30岁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全日制普通高校本科及以上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临床医学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须取得执业医师资格证（2015年、2016年全日制普通高校本科毕业生不限执业医师资格证）</w:t>
            </w:r>
          </w:p>
        </w:tc>
      </w:tr>
      <w:tr w:rsidR="00A72BAD" w:rsidTr="00A72BAD">
        <w:trPr>
          <w:trHeight w:val="764"/>
        </w:trPr>
        <w:tc>
          <w:tcPr>
            <w:tcW w:w="9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widowControl/>
              <w:jc w:val="left"/>
              <w:rPr>
                <w:rFonts w:ascii="仿宋" w:eastAsia="仿宋" w:hAnsi="仿宋"/>
                <w:w w:val="8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影像医师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30岁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全日制普通高校专</w:t>
            </w:r>
            <w:bookmarkStart w:id="2" w:name="OLE_LINK9"/>
            <w:r>
              <w:rPr>
                <w:rFonts w:ascii="仿宋" w:eastAsia="仿宋" w:hAnsi="仿宋" w:hint="eastAsia"/>
                <w:w w:val="80"/>
                <w:szCs w:val="21"/>
              </w:rPr>
              <w:t>科及以上</w:t>
            </w:r>
            <w:bookmarkEnd w:id="2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临床医学、临床医学（影像诊断方向）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临床医学专业须从事医学影像2年工作经验</w:t>
            </w:r>
          </w:p>
        </w:tc>
      </w:tr>
      <w:tr w:rsidR="00A72BAD" w:rsidTr="00A72BAD">
        <w:trPr>
          <w:trHeight w:val="764"/>
        </w:trPr>
        <w:tc>
          <w:tcPr>
            <w:tcW w:w="9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widowControl/>
              <w:jc w:val="left"/>
              <w:rPr>
                <w:rFonts w:ascii="仿宋" w:eastAsia="仿宋" w:hAnsi="仿宋"/>
                <w:w w:val="8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针灸医师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30岁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本科及以上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针灸推拿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须取得执业医师资格证</w:t>
            </w:r>
          </w:p>
        </w:tc>
      </w:tr>
      <w:tr w:rsidR="00A72BAD" w:rsidTr="00A72BAD">
        <w:trPr>
          <w:trHeight w:val="764"/>
        </w:trPr>
        <w:tc>
          <w:tcPr>
            <w:tcW w:w="9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widowControl/>
              <w:jc w:val="left"/>
              <w:rPr>
                <w:rFonts w:ascii="仿宋" w:eastAsia="仿宋" w:hAnsi="仿宋"/>
                <w:w w:val="8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护士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女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30岁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全日制普通高校专科及以上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护理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spacing w:val="-10"/>
                <w:w w:val="8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w w:val="80"/>
                <w:szCs w:val="21"/>
              </w:rPr>
              <w:t>须有护士执业资格证（应届毕业生未取得的，须在聘后一年内取得，否则不能从业）</w:t>
            </w:r>
          </w:p>
        </w:tc>
      </w:tr>
      <w:tr w:rsidR="00A72BAD" w:rsidTr="00A72BAD">
        <w:trPr>
          <w:trHeight w:val="764"/>
        </w:trPr>
        <w:tc>
          <w:tcPr>
            <w:tcW w:w="9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widowControl/>
              <w:jc w:val="left"/>
              <w:rPr>
                <w:rFonts w:ascii="仿宋" w:eastAsia="仿宋" w:hAnsi="仿宋"/>
                <w:w w:val="8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中药师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35岁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全日制普通高校本科及以上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left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中药学、中药制药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</w:p>
        </w:tc>
      </w:tr>
      <w:tr w:rsidR="00A72BAD" w:rsidTr="00A72BAD">
        <w:trPr>
          <w:trHeight w:val="764"/>
        </w:trPr>
        <w:tc>
          <w:tcPr>
            <w:tcW w:w="9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widowControl/>
              <w:jc w:val="left"/>
              <w:rPr>
                <w:rFonts w:ascii="仿宋" w:eastAsia="仿宋" w:hAnsi="仿宋"/>
                <w:w w:val="8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医学检验师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30岁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全日制普通高校专科及以上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医学检验技术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</w:p>
        </w:tc>
      </w:tr>
      <w:tr w:rsidR="00A72BAD" w:rsidTr="00A72BAD">
        <w:trPr>
          <w:trHeight w:val="764"/>
        </w:trPr>
        <w:tc>
          <w:tcPr>
            <w:tcW w:w="9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widowControl/>
              <w:jc w:val="left"/>
              <w:rPr>
                <w:rFonts w:ascii="仿宋" w:eastAsia="仿宋" w:hAnsi="仿宋"/>
                <w:w w:val="8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康复师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30岁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本科及以上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康复治疗学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spacing w:val="-2"/>
                <w:w w:val="80"/>
                <w:szCs w:val="21"/>
              </w:rPr>
            </w:pPr>
            <w:r>
              <w:rPr>
                <w:rFonts w:ascii="仿宋" w:eastAsia="仿宋" w:hAnsi="仿宋" w:hint="eastAsia"/>
                <w:spacing w:val="-2"/>
                <w:w w:val="80"/>
                <w:szCs w:val="21"/>
              </w:rPr>
              <w:t>须取得康复治疗师资格证</w:t>
            </w:r>
          </w:p>
        </w:tc>
      </w:tr>
      <w:tr w:rsidR="00A72BAD" w:rsidTr="00A72BAD">
        <w:trPr>
          <w:trHeight w:val="764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双峰县妇幼保健院（4人）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妇产科医师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女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30岁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全日制普通高校本科及以上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临床医学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spacing w:val="-2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须取得执业医师资格证（2015年、2016年全日制普通高校本科毕业生不限执业医师资格证），</w:t>
            </w:r>
            <w:r>
              <w:rPr>
                <w:rFonts w:ascii="仿宋" w:eastAsia="仿宋" w:hAnsi="仿宋" w:hint="eastAsia"/>
                <w:spacing w:val="-2"/>
                <w:w w:val="80"/>
                <w:szCs w:val="21"/>
              </w:rPr>
              <w:t>聘后必须从事妇产科工作</w:t>
            </w:r>
          </w:p>
        </w:tc>
      </w:tr>
      <w:tr w:rsidR="00A72BAD" w:rsidTr="00A72BAD">
        <w:trPr>
          <w:trHeight w:val="764"/>
        </w:trPr>
        <w:tc>
          <w:tcPr>
            <w:tcW w:w="9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widowControl/>
              <w:jc w:val="left"/>
              <w:rPr>
                <w:rFonts w:ascii="仿宋" w:eastAsia="仿宋" w:hAnsi="仿宋"/>
                <w:w w:val="8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儿科医师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30岁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全日制普通高校本科及以上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临床医学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须取得执业医师资格证（2015年、2016年全日制普通高校本科毕业生不限执业医师资格证），聘后必须从事儿科工作</w:t>
            </w:r>
          </w:p>
        </w:tc>
      </w:tr>
      <w:tr w:rsidR="00A72BAD" w:rsidTr="00A72BAD">
        <w:trPr>
          <w:trHeight w:val="764"/>
        </w:trPr>
        <w:tc>
          <w:tcPr>
            <w:tcW w:w="9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widowControl/>
              <w:jc w:val="left"/>
              <w:rPr>
                <w:rFonts w:ascii="仿宋" w:eastAsia="仿宋" w:hAnsi="仿宋"/>
                <w:w w:val="8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会 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30岁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全日制普通高校本科及以上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会计学、国际经济与贸易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spacing w:val="-12"/>
                <w:w w:val="80"/>
                <w:szCs w:val="21"/>
              </w:rPr>
            </w:pPr>
            <w:r>
              <w:rPr>
                <w:rFonts w:ascii="仿宋" w:eastAsia="仿宋" w:hAnsi="仿宋" w:hint="eastAsia"/>
                <w:spacing w:val="-12"/>
                <w:w w:val="80"/>
                <w:szCs w:val="21"/>
              </w:rPr>
              <w:t>须取得助理会计师资格证并从事财务2年以上工作经历</w:t>
            </w:r>
          </w:p>
        </w:tc>
      </w:tr>
      <w:tr w:rsidR="00A72BAD" w:rsidTr="00A72BAD">
        <w:trPr>
          <w:trHeight w:val="764"/>
        </w:trPr>
        <w:tc>
          <w:tcPr>
            <w:tcW w:w="9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widowControl/>
              <w:jc w:val="left"/>
              <w:rPr>
                <w:rFonts w:ascii="仿宋" w:eastAsia="仿宋" w:hAnsi="仿宋"/>
                <w:w w:val="8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护 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女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30岁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全日制普通高校专科及以上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护理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spacing w:val="-10"/>
                <w:w w:val="8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w w:val="80"/>
                <w:szCs w:val="21"/>
              </w:rPr>
              <w:t>须有护士执业资格证（应届毕业生未取得的，须在聘后一年内取得，否则不能从业）</w:t>
            </w:r>
          </w:p>
        </w:tc>
      </w:tr>
      <w:tr w:rsidR="00A72BAD" w:rsidTr="00A72BAD">
        <w:trPr>
          <w:trHeight w:val="7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双峰县精神康复医院（2人）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精神科医师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30岁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rPr>
                <w:rFonts w:ascii="仿宋" w:eastAsia="仿宋" w:hAnsi="仿宋"/>
                <w:w w:val="80"/>
                <w:szCs w:val="21"/>
              </w:rPr>
            </w:pPr>
            <w:bookmarkStart w:id="3" w:name="OLE_LINK10"/>
            <w:r>
              <w:rPr>
                <w:rFonts w:ascii="仿宋" w:eastAsia="仿宋" w:hAnsi="仿宋" w:hint="eastAsia"/>
                <w:w w:val="80"/>
                <w:szCs w:val="21"/>
              </w:rPr>
              <w:t>全日制普通高校</w:t>
            </w:r>
            <w:bookmarkEnd w:id="3"/>
            <w:r>
              <w:rPr>
                <w:rFonts w:ascii="仿宋" w:eastAsia="仿宋" w:hAnsi="仿宋" w:hint="eastAsia"/>
                <w:w w:val="80"/>
                <w:szCs w:val="21"/>
              </w:rPr>
              <w:t>专</w:t>
            </w:r>
            <w:bookmarkStart w:id="4" w:name="OLE_LINK12"/>
            <w:r>
              <w:rPr>
                <w:rFonts w:ascii="仿宋" w:eastAsia="仿宋" w:hAnsi="仿宋" w:hint="eastAsia"/>
                <w:w w:val="80"/>
                <w:szCs w:val="21"/>
              </w:rPr>
              <w:t>科及以上</w:t>
            </w:r>
            <w:bookmarkEnd w:id="4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临床医学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须在三级甲等及以上精神专科医院从事半年以上工作经历</w:t>
            </w:r>
          </w:p>
        </w:tc>
      </w:tr>
      <w:tr w:rsidR="00A72BAD" w:rsidTr="00A72BAD">
        <w:trPr>
          <w:trHeight w:val="764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双峰县骨伤科医院</w:t>
            </w:r>
          </w:p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（2人）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中西医结合医师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30岁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bookmarkStart w:id="5" w:name="OLE_LINK11"/>
            <w:r>
              <w:rPr>
                <w:rFonts w:ascii="仿宋" w:eastAsia="仿宋" w:hAnsi="仿宋" w:hint="eastAsia"/>
                <w:w w:val="80"/>
                <w:szCs w:val="21"/>
              </w:rPr>
              <w:t>全日制普通高校</w:t>
            </w:r>
            <w:bookmarkEnd w:id="5"/>
            <w:r>
              <w:rPr>
                <w:rFonts w:ascii="仿宋" w:eastAsia="仿宋" w:hAnsi="仿宋" w:hint="eastAsia"/>
                <w:w w:val="80"/>
                <w:szCs w:val="21"/>
              </w:rPr>
              <w:t>本科及以上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中西医临床医学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须从事中西医结合1年工作经验</w:t>
            </w:r>
          </w:p>
        </w:tc>
      </w:tr>
      <w:tr w:rsidR="00A72BAD" w:rsidTr="00A72BAD">
        <w:trPr>
          <w:trHeight w:val="764"/>
        </w:trPr>
        <w:tc>
          <w:tcPr>
            <w:tcW w:w="9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widowControl/>
              <w:jc w:val="left"/>
              <w:rPr>
                <w:rFonts w:ascii="仿宋" w:eastAsia="仿宋" w:hAnsi="仿宋"/>
                <w:w w:val="8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助产士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女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30岁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bookmarkStart w:id="6" w:name="OLE_LINK15"/>
            <w:r>
              <w:rPr>
                <w:rFonts w:ascii="仿宋" w:eastAsia="仿宋" w:hAnsi="仿宋" w:hint="eastAsia"/>
                <w:w w:val="80"/>
                <w:szCs w:val="21"/>
              </w:rPr>
              <w:t>全日制普通高校</w:t>
            </w:r>
            <w:bookmarkEnd w:id="6"/>
            <w:r>
              <w:rPr>
                <w:rFonts w:ascii="仿宋" w:eastAsia="仿宋" w:hAnsi="仿宋" w:hint="eastAsia"/>
                <w:w w:val="80"/>
                <w:szCs w:val="21"/>
              </w:rPr>
              <w:t>专科及以上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助产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</w:p>
        </w:tc>
      </w:tr>
      <w:tr w:rsidR="00A72BAD" w:rsidTr="00A72BAD">
        <w:trPr>
          <w:trHeight w:val="764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双峰县五人民医院</w:t>
            </w:r>
          </w:p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(2人)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影像医师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35岁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全日制普通高校专科及以上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临床医学、临床医学（影像方向）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临床医学须从事医院影像1年工作经验</w:t>
            </w:r>
          </w:p>
        </w:tc>
      </w:tr>
      <w:tr w:rsidR="00A72BAD" w:rsidTr="00A72BAD">
        <w:trPr>
          <w:trHeight w:val="764"/>
        </w:trPr>
        <w:tc>
          <w:tcPr>
            <w:tcW w:w="9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widowControl/>
              <w:jc w:val="left"/>
              <w:rPr>
                <w:rFonts w:ascii="仿宋" w:eastAsia="仿宋" w:hAnsi="仿宋"/>
                <w:w w:val="8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宣传与策划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30岁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本科及以上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视觉传达设计、数字媒体艺术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</w:p>
        </w:tc>
      </w:tr>
      <w:tr w:rsidR="00A72BAD" w:rsidTr="00A72BAD">
        <w:trPr>
          <w:trHeight w:val="7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石牛乡中心卫生院</w:t>
            </w:r>
          </w:p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（1人）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医学检验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30岁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全日制普通高校专科及以上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医学检验技术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AD" w:rsidRDefault="00A72BAD">
            <w:pPr>
              <w:jc w:val="center"/>
              <w:rPr>
                <w:rFonts w:ascii="仿宋" w:eastAsia="仿宋" w:hAnsi="仿宋"/>
                <w:color w:val="FF0000"/>
                <w:w w:val="80"/>
                <w:szCs w:val="21"/>
              </w:rPr>
            </w:pPr>
          </w:p>
        </w:tc>
      </w:tr>
      <w:tr w:rsidR="00A72BAD" w:rsidTr="00A72BAD">
        <w:trPr>
          <w:trHeight w:val="764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荷叶镇中心卫生院</w:t>
            </w:r>
          </w:p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（2人）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临床医师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35岁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大专及以上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临床医学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取得全科医师证并在乡镇从事临床工作五年及以上可放宽至40岁</w:t>
            </w:r>
          </w:p>
        </w:tc>
      </w:tr>
      <w:tr w:rsidR="00A72BAD" w:rsidTr="00A72BAD">
        <w:trPr>
          <w:trHeight w:val="764"/>
        </w:trPr>
        <w:tc>
          <w:tcPr>
            <w:tcW w:w="9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widowControl/>
              <w:jc w:val="left"/>
              <w:rPr>
                <w:rFonts w:ascii="仿宋" w:eastAsia="仿宋" w:hAnsi="仿宋"/>
                <w:w w:val="8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护士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女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30岁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全日制普通中专及以上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护理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spacing w:val="-10"/>
                <w:w w:val="8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w w:val="80"/>
                <w:szCs w:val="21"/>
              </w:rPr>
              <w:t>须有护士执业资格证（应届毕业生未取得的，须在聘后一年内取得，否则不能从业）</w:t>
            </w:r>
          </w:p>
        </w:tc>
      </w:tr>
      <w:tr w:rsidR="00A72BAD" w:rsidTr="00A72BAD">
        <w:trPr>
          <w:trHeight w:val="764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井字镇中心卫生院</w:t>
            </w:r>
          </w:p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（2人）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内科医师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30岁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全日制普通高校专科及以上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临床医学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</w:p>
        </w:tc>
      </w:tr>
      <w:tr w:rsidR="00A72BAD" w:rsidTr="00A72BAD">
        <w:trPr>
          <w:trHeight w:val="764"/>
        </w:trPr>
        <w:tc>
          <w:tcPr>
            <w:tcW w:w="9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widowControl/>
              <w:jc w:val="left"/>
              <w:rPr>
                <w:rFonts w:ascii="仿宋" w:eastAsia="仿宋" w:hAnsi="仿宋"/>
                <w:w w:val="8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针灸医师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30岁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全日制普通高校专科及以上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针灸推拿、康复治疗技术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</w:p>
        </w:tc>
      </w:tr>
      <w:tr w:rsidR="00A72BAD" w:rsidTr="00A72BAD">
        <w:trPr>
          <w:trHeight w:val="7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lastRenderedPageBreak/>
              <w:t>沙塘乡中心卫生院</w:t>
            </w:r>
          </w:p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（2人）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临床医师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35岁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大专及以上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临床医学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取得执业医师证并在乡镇从事临床工作五年及以上可放宽至40岁</w:t>
            </w:r>
          </w:p>
        </w:tc>
      </w:tr>
      <w:tr w:rsidR="00A72BAD" w:rsidTr="00A72BAD">
        <w:trPr>
          <w:trHeight w:val="7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梓门桥镇中心卫生院（1人）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医学检验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30岁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全日制普通高校专科及以上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医学检验技术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</w:p>
        </w:tc>
      </w:tr>
      <w:tr w:rsidR="00A72BAD" w:rsidTr="00A72BAD">
        <w:trPr>
          <w:trHeight w:val="764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杏子铺镇中心卫生院（2人）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临床医师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35岁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大专及以上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临床医学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取得执业医师证并在乡镇从事临床工作五年及以上可放宽至40岁</w:t>
            </w:r>
          </w:p>
        </w:tc>
      </w:tr>
      <w:tr w:rsidR="00A72BAD" w:rsidTr="00A72BAD">
        <w:trPr>
          <w:trHeight w:val="764"/>
        </w:trPr>
        <w:tc>
          <w:tcPr>
            <w:tcW w:w="9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widowControl/>
              <w:jc w:val="left"/>
              <w:rPr>
                <w:rFonts w:ascii="仿宋" w:eastAsia="仿宋" w:hAnsi="仿宋"/>
                <w:w w:val="8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儿科医师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30岁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大专及以上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临床医学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</w:p>
        </w:tc>
      </w:tr>
      <w:tr w:rsidR="00A72BAD" w:rsidTr="00A72BAD">
        <w:trPr>
          <w:trHeight w:val="7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走马街镇中心卫生院（1人）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内科医师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35岁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大专及以上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临床医学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</w:p>
        </w:tc>
      </w:tr>
      <w:tr w:rsidR="00A72BAD" w:rsidTr="00A72BAD">
        <w:trPr>
          <w:trHeight w:val="7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蛇形山镇中心卫生院（1人）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放射医师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35岁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大专及以上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临床医学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</w:p>
        </w:tc>
      </w:tr>
      <w:tr w:rsidR="00A72BAD" w:rsidTr="00A72BAD">
        <w:trPr>
          <w:trHeight w:val="7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洪山殿镇中心卫生院（1人）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骨科医师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35岁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大专及以上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临床医学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适合男性，聘后须一直从事骨伤工作</w:t>
            </w:r>
          </w:p>
        </w:tc>
      </w:tr>
      <w:tr w:rsidR="00A72BAD" w:rsidTr="00A72BAD">
        <w:trPr>
          <w:trHeight w:val="764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甘棠镇中心卫生院</w:t>
            </w:r>
          </w:p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（2人）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骨科医师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30岁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全日制普通高校专科及以上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临床医学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适合男性，聘后须一直从事骨伤工作</w:t>
            </w:r>
          </w:p>
        </w:tc>
      </w:tr>
      <w:tr w:rsidR="00A72BAD" w:rsidTr="00A72BAD">
        <w:trPr>
          <w:trHeight w:val="764"/>
        </w:trPr>
        <w:tc>
          <w:tcPr>
            <w:tcW w:w="9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widowControl/>
              <w:jc w:val="left"/>
              <w:rPr>
                <w:rFonts w:ascii="仿宋" w:eastAsia="仿宋" w:hAnsi="仿宋"/>
                <w:w w:val="8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五官科医师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30岁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bookmarkStart w:id="7" w:name="OLE_LINK13"/>
            <w:r>
              <w:rPr>
                <w:rFonts w:ascii="仿宋" w:eastAsia="仿宋" w:hAnsi="仿宋" w:hint="eastAsia"/>
                <w:w w:val="80"/>
                <w:szCs w:val="21"/>
              </w:rPr>
              <w:t>全日制普通高校</w:t>
            </w:r>
            <w:bookmarkEnd w:id="7"/>
            <w:r>
              <w:rPr>
                <w:rFonts w:ascii="仿宋" w:eastAsia="仿宋" w:hAnsi="仿宋" w:hint="eastAsia"/>
                <w:w w:val="80"/>
                <w:szCs w:val="21"/>
              </w:rPr>
              <w:t>专科及以上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临床医学、临床医学（五官科方向）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</w:p>
        </w:tc>
      </w:tr>
      <w:tr w:rsidR="00A72BAD" w:rsidTr="00A72BAD">
        <w:trPr>
          <w:trHeight w:val="7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三塘铺镇中心卫生院（1人）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w w:val="80"/>
                <w:szCs w:val="21"/>
              </w:rPr>
              <w:t>办公室综合管理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30岁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本科及以上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秘书学、新闻学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</w:p>
        </w:tc>
      </w:tr>
      <w:tr w:rsidR="00A72BAD" w:rsidTr="00A72BAD">
        <w:trPr>
          <w:trHeight w:val="764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青树坪镇中心卫生院（2人）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外科医师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30岁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全日制普通高校专科及以上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left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 xml:space="preserve">     临床医学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</w:p>
        </w:tc>
      </w:tr>
      <w:tr w:rsidR="00A72BAD" w:rsidTr="00A72BAD">
        <w:trPr>
          <w:trHeight w:val="764"/>
        </w:trPr>
        <w:tc>
          <w:tcPr>
            <w:tcW w:w="9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widowControl/>
              <w:jc w:val="left"/>
              <w:rPr>
                <w:rFonts w:ascii="仿宋" w:eastAsia="仿宋" w:hAnsi="仿宋"/>
                <w:w w:val="8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护士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女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30岁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全日制普通中专及以上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护理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spacing w:val="-10"/>
                <w:w w:val="80"/>
                <w:szCs w:val="21"/>
              </w:rPr>
            </w:pPr>
            <w:r>
              <w:rPr>
                <w:rFonts w:ascii="仿宋" w:eastAsia="仿宋" w:hAnsi="仿宋" w:hint="eastAsia"/>
                <w:spacing w:val="-10"/>
                <w:w w:val="80"/>
                <w:szCs w:val="21"/>
              </w:rPr>
              <w:t>须有护士执业资格证（应届毕业生未取得的，须在聘后一年内取得，否则不能从业）</w:t>
            </w:r>
          </w:p>
        </w:tc>
      </w:tr>
      <w:tr w:rsidR="00A72BAD" w:rsidTr="00A72BAD">
        <w:trPr>
          <w:trHeight w:val="7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花门镇中心卫生院</w:t>
            </w:r>
          </w:p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（1人）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护士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女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30岁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bookmarkStart w:id="8" w:name="OLE_LINK14"/>
            <w:r>
              <w:rPr>
                <w:rFonts w:ascii="仿宋" w:eastAsia="仿宋" w:hAnsi="仿宋" w:hint="eastAsia"/>
                <w:w w:val="80"/>
                <w:szCs w:val="21"/>
              </w:rPr>
              <w:t>全日制普通</w:t>
            </w:r>
            <w:bookmarkEnd w:id="8"/>
            <w:r>
              <w:rPr>
                <w:rFonts w:ascii="仿宋" w:eastAsia="仿宋" w:hAnsi="仿宋" w:hint="eastAsia"/>
                <w:w w:val="80"/>
                <w:szCs w:val="21"/>
              </w:rPr>
              <w:t>中专及以上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护理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spacing w:val="-8"/>
                <w:w w:val="80"/>
                <w:szCs w:val="21"/>
              </w:rPr>
              <w:t>有护士执业资格证（应届毕业生未取得的，须在聘后一年内取得，否则不能从业）</w:t>
            </w:r>
          </w:p>
        </w:tc>
      </w:tr>
      <w:tr w:rsidR="00A72BAD" w:rsidTr="00A72BAD">
        <w:trPr>
          <w:trHeight w:val="7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锁石镇中心卫生院</w:t>
            </w:r>
          </w:p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（1人）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药师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35岁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大专及以上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药学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</w:p>
        </w:tc>
      </w:tr>
      <w:tr w:rsidR="00A72BAD" w:rsidTr="00A72BAD">
        <w:trPr>
          <w:trHeight w:val="7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印塘乡中心卫生院</w:t>
            </w:r>
          </w:p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（1人）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临床医师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不限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35岁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大专及以上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w w:val="80"/>
                <w:szCs w:val="21"/>
              </w:rPr>
              <w:t>临床医学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AD" w:rsidRDefault="00A72BAD">
            <w:pPr>
              <w:jc w:val="center"/>
              <w:rPr>
                <w:rFonts w:ascii="仿宋" w:eastAsia="仿宋" w:hAnsi="仿宋"/>
                <w:w w:val="80"/>
                <w:szCs w:val="21"/>
              </w:rPr>
            </w:pPr>
          </w:p>
        </w:tc>
      </w:tr>
      <w:tr w:rsidR="00A72BAD" w:rsidTr="00A72BAD">
        <w:trPr>
          <w:trHeight w:val="764"/>
        </w:trPr>
        <w:tc>
          <w:tcPr>
            <w:tcW w:w="9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AD" w:rsidRDefault="00A72BAD">
            <w:pPr>
              <w:ind w:left="340" w:hangingChars="200" w:hanging="340"/>
              <w:rPr>
                <w:rFonts w:ascii="仿宋" w:eastAsia="仿宋" w:hAnsi="仿宋"/>
                <w:w w:val="80"/>
                <w:szCs w:val="21"/>
              </w:rPr>
            </w:pPr>
            <w:r>
              <w:rPr>
                <w:rFonts w:ascii="仿宋" w:eastAsia="仿宋" w:hAnsi="仿宋" w:hint="eastAsia"/>
                <w:b/>
                <w:w w:val="80"/>
                <w:szCs w:val="21"/>
              </w:rPr>
              <w:t>注：25岁为1991年8月1日以后出生、 30岁为1986年8月1日以后出生 、35岁为1981年8月1日以后出生 ，均以二代居民身份证为准。</w:t>
            </w:r>
          </w:p>
        </w:tc>
      </w:tr>
    </w:tbl>
    <w:p w:rsidR="00241738" w:rsidRPr="00A72BAD" w:rsidRDefault="00241738"/>
    <w:sectPr w:rsidR="00241738" w:rsidRPr="00A72BAD" w:rsidSect="00241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鼎简特宋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2BAD"/>
    <w:rsid w:val="00241738"/>
    <w:rsid w:val="00A7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526</Words>
  <Characters>2999</Characters>
  <Application>Microsoft Office Word</Application>
  <DocSecurity>0</DocSecurity>
  <Lines>24</Lines>
  <Paragraphs>7</Paragraphs>
  <ScaleCrop>false</ScaleCrop>
  <Company>微软中国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2016-08-13T06:29:00Z</dcterms:created>
  <dcterms:modified xsi:type="dcterms:W3CDTF">2016-08-13T06:29:00Z</dcterms:modified>
</cp:coreProperties>
</file>